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5F3900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5F3900">
        <w:rPr>
          <w:rFonts w:ascii="Garamond" w:hAnsi="Garamond" w:cs="Times New Roman"/>
        </w:rPr>
        <w:t xml:space="preserve"> </w:t>
      </w:r>
      <w:r w:rsidR="00877467" w:rsidRPr="005F3900">
        <w:rPr>
          <w:rFonts w:ascii="Garamond" w:hAnsi="Garamond" w:cs="Times New Roman"/>
          <w:b/>
          <w:sz w:val="32"/>
        </w:rPr>
        <w:t xml:space="preserve">Motion to </w:t>
      </w:r>
      <w:r w:rsidR="00D5405A">
        <w:rPr>
          <w:rFonts w:ascii="Garamond" w:hAnsi="Garamond" w:cs="Times New Roman"/>
          <w:b/>
          <w:sz w:val="32"/>
        </w:rPr>
        <w:t>Renew Nebraska Department of Labor as the Administrative Entity</w:t>
      </w:r>
    </w:p>
    <w:p w:rsidR="00877467" w:rsidRPr="005F3900" w:rsidRDefault="008F5485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February 6</w:t>
      </w:r>
      <w:r w:rsidR="00A0179D" w:rsidRPr="005F3900">
        <w:rPr>
          <w:rFonts w:ascii="Garamond" w:hAnsi="Garamond" w:cs="Times New Roman"/>
          <w:b/>
          <w:sz w:val="24"/>
        </w:rPr>
        <w:t>, 2017</w:t>
      </w:r>
      <w:r w:rsidR="00877467" w:rsidRPr="005F3900">
        <w:rPr>
          <w:rFonts w:ascii="Garamond" w:hAnsi="Garamond" w:cs="Times New Roman"/>
          <w:b/>
          <w:sz w:val="24"/>
        </w:rPr>
        <w:t xml:space="preserve"> Meeting of the </w:t>
      </w:r>
    </w:p>
    <w:p w:rsidR="00877467" w:rsidRPr="005F3900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5F3900">
        <w:rPr>
          <w:rFonts w:ascii="Garamond" w:hAnsi="Garamond" w:cs="Times New Roman"/>
          <w:b/>
          <w:sz w:val="28"/>
        </w:rPr>
        <w:t xml:space="preserve">Greater Nebraska </w:t>
      </w:r>
      <w:r w:rsidR="008F5485">
        <w:rPr>
          <w:rFonts w:ascii="Garamond" w:hAnsi="Garamond" w:cs="Times New Roman"/>
          <w:b/>
          <w:sz w:val="28"/>
        </w:rPr>
        <w:t>Chief Elected Officials Board</w:t>
      </w:r>
      <w:r w:rsidR="001709CE">
        <w:rPr>
          <w:rFonts w:ascii="Garamond" w:hAnsi="Garamond" w:cs="Times New Roman"/>
          <w:b/>
          <w:sz w:val="28"/>
        </w:rPr>
        <w:t xml:space="preserve"> </w:t>
      </w:r>
    </w:p>
    <w:p w:rsidR="00877467" w:rsidRPr="005F3900" w:rsidRDefault="00877467" w:rsidP="0087746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77467" w:rsidRPr="005F3900" w:rsidRDefault="00877467" w:rsidP="0087746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D630B" w:rsidRPr="0092633F" w:rsidRDefault="00BD630B" w:rsidP="00877467">
      <w:pPr>
        <w:spacing w:after="0"/>
        <w:rPr>
          <w:rFonts w:ascii="Garamond" w:hAnsi="Garamond"/>
        </w:rPr>
      </w:pPr>
    </w:p>
    <w:p w:rsidR="00877467" w:rsidRPr="0092633F" w:rsidRDefault="00D51554" w:rsidP="00CC63AB">
      <w:pP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B959F1">
        <w:rPr>
          <w:rFonts w:ascii="Garamond" w:hAnsi="Garamond" w:cs="Times New Roman"/>
          <w:b/>
          <w:color w:val="000000" w:themeColor="text1"/>
          <w:sz w:val="24"/>
          <w:szCs w:val="24"/>
        </w:rPr>
        <w:t>4b</w:t>
      </w:r>
      <w:r w:rsidR="00D5405A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iv</w:t>
      </w:r>
      <w:r w:rsidR="00877467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CC63AB" w:rsidRPr="0092633F" w:rsidRDefault="00CC63AB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52FF2" w:rsidRDefault="00877467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Background: </w:t>
      </w:r>
    </w:p>
    <w:p w:rsidR="0092633F" w:rsidRPr="009B3E86" w:rsidRDefault="0092633F" w:rsidP="00252FF2">
      <w:pPr>
        <w:spacing w:after="0" w:line="240" w:lineRule="auto"/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</w:p>
    <w:p w:rsidR="00D5405A" w:rsidRPr="009B3E86" w:rsidRDefault="00D5405A" w:rsidP="00D5405A">
      <w:pPr>
        <w:autoSpaceDE w:val="0"/>
        <w:autoSpaceDN w:val="0"/>
        <w:adjustRightInd w:val="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9B3E8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The Greater Nebraska Workforce Development Board, in agreement with the Chief Elected Officials Board chose to issue a request for proposal on a competitive basis for the administrative entity. No proposals were received.  </w:t>
      </w:r>
    </w:p>
    <w:p w:rsidR="00D5405A" w:rsidRPr="009B3E86" w:rsidRDefault="00D5405A" w:rsidP="00D5405A">
      <w:pPr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9B3E86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It is proposed that the Greater Nebraska Workforce Development Board/ Chief Elected Officials Board vote to renew their contract with the Nebraska Department of Labor to continue to act as the Administrative Entity. </w:t>
      </w:r>
    </w:p>
    <w:p w:rsidR="0092633F" w:rsidRDefault="0092633F" w:rsidP="0092633F">
      <w:pPr>
        <w:ind w:righ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FF2" w:rsidRDefault="00252FF2" w:rsidP="00252FF2">
      <w:pPr>
        <w:pStyle w:val="BodyText"/>
        <w:spacing w:before="8"/>
        <w:rPr>
          <w:b/>
          <w:sz w:val="22"/>
        </w:rPr>
      </w:pPr>
    </w:p>
    <w:sectPr w:rsidR="00252FF2" w:rsidSect="00D3522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63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09C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F76C8A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76C8A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76C8A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7B" w:rsidRPr="00AF58F7" w:rsidRDefault="0025287B" w:rsidP="0025287B">
    <w:pPr>
      <w:pStyle w:val="Header"/>
      <w:jc w:val="center"/>
      <w:rPr>
        <w:rFonts w:ascii="Calibri Light" w:hAnsi="Calibri Light" w:cs="Arial"/>
        <w:sz w:val="28"/>
      </w:rPr>
    </w:pPr>
    <w:r w:rsidRPr="00AF58F7">
      <w:rPr>
        <w:rFonts w:ascii="Calibri Light" w:hAnsi="Calibri Light" w:cs="Arial"/>
        <w:noProof/>
        <w:sz w:val="32"/>
      </w:rPr>
      <w:drawing>
        <wp:anchor distT="0" distB="0" distL="114300" distR="114300" simplePos="0" relativeHeight="251659264" behindDoc="1" locked="0" layoutInCell="1" allowOverlap="1" wp14:anchorId="16C794DA" wp14:editId="01A61E1B">
          <wp:simplePos x="0" y="0"/>
          <wp:positionH relativeFrom="margin">
            <wp:posOffset>88610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8F7">
      <w:rPr>
        <w:rFonts w:ascii="Calibri Light" w:hAnsi="Calibri Light" w:cs="Arial"/>
        <w:sz w:val="28"/>
      </w:rPr>
      <w:t xml:space="preserve">  </w:t>
    </w:r>
  </w:p>
  <w:p w:rsidR="0025287B" w:rsidRPr="00AF58F7" w:rsidRDefault="0025287B" w:rsidP="0025287B">
    <w:pPr>
      <w:pStyle w:val="Header"/>
      <w:jc w:val="right"/>
      <w:rPr>
        <w:rFonts w:ascii="Calibri Light" w:hAnsi="Calibri Light" w:cs="Arial"/>
        <w:sz w:val="18"/>
        <w:szCs w:val="14"/>
      </w:rPr>
    </w:pPr>
    <w:r w:rsidRPr="00AF58F7">
      <w:rPr>
        <w:rFonts w:ascii="Calibri Light" w:hAnsi="Calibri Light" w:cs="Arial"/>
        <w:sz w:val="18"/>
        <w:szCs w:val="14"/>
      </w:rPr>
      <w:t>Pam Lancaster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    Lisa Wilson                                                                                                                                    Chair 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GNWDB Chair </w:t>
    </w:r>
  </w:p>
  <w:p w:rsidR="007F5141" w:rsidRPr="004A6EFF" w:rsidRDefault="0025287B" w:rsidP="004A6EFF">
    <w:pPr>
      <w:pStyle w:val="Header"/>
      <w:rPr>
        <w:rFonts w:ascii="Arial" w:hAnsi="Arial" w:cs="Arial"/>
      </w:rPr>
    </w:pPr>
    <w:r w:rsidRPr="004A6EFF">
      <w:t xml:space="preserve"> </w:t>
    </w:r>
    <w:r w:rsidR="00A06828"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979"/>
    <w:multiLevelType w:val="hybridMultilevel"/>
    <w:tmpl w:val="51E2B32A"/>
    <w:lvl w:ilvl="0" w:tplc="C1660C84">
      <w:numFmt w:val="bullet"/>
      <w:lvlText w:val="•"/>
      <w:lvlJc w:val="left"/>
      <w:pPr>
        <w:ind w:left="917" w:hanging="362"/>
      </w:pPr>
      <w:rPr>
        <w:rFonts w:ascii="Arial" w:eastAsia="Arial" w:hAnsi="Arial" w:cs="Arial" w:hint="default"/>
        <w:w w:val="101"/>
        <w:sz w:val="21"/>
        <w:szCs w:val="21"/>
      </w:rPr>
    </w:lvl>
    <w:lvl w:ilvl="1" w:tplc="8794B7AC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DF2C2608">
      <w:numFmt w:val="bullet"/>
      <w:lvlText w:val="•"/>
      <w:lvlJc w:val="left"/>
      <w:pPr>
        <w:ind w:left="2632" w:hanging="362"/>
      </w:pPr>
      <w:rPr>
        <w:rFonts w:hint="default"/>
      </w:rPr>
    </w:lvl>
    <w:lvl w:ilvl="3" w:tplc="48A8B8B8">
      <w:numFmt w:val="bullet"/>
      <w:lvlText w:val="•"/>
      <w:lvlJc w:val="left"/>
      <w:pPr>
        <w:ind w:left="3488" w:hanging="362"/>
      </w:pPr>
      <w:rPr>
        <w:rFonts w:hint="default"/>
      </w:rPr>
    </w:lvl>
    <w:lvl w:ilvl="4" w:tplc="18EC672A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1D4E8AAE"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C2B65446">
      <w:numFmt w:val="bullet"/>
      <w:lvlText w:val="•"/>
      <w:lvlJc w:val="left"/>
      <w:pPr>
        <w:ind w:left="6056" w:hanging="362"/>
      </w:pPr>
      <w:rPr>
        <w:rFonts w:hint="default"/>
      </w:rPr>
    </w:lvl>
    <w:lvl w:ilvl="7" w:tplc="871CE1BE">
      <w:numFmt w:val="bullet"/>
      <w:lvlText w:val="•"/>
      <w:lvlJc w:val="left"/>
      <w:pPr>
        <w:ind w:left="6912" w:hanging="362"/>
      </w:pPr>
      <w:rPr>
        <w:rFonts w:hint="default"/>
      </w:rPr>
    </w:lvl>
    <w:lvl w:ilvl="8" w:tplc="C388F0C0">
      <w:numFmt w:val="bullet"/>
      <w:lvlText w:val="•"/>
      <w:lvlJc w:val="left"/>
      <w:pPr>
        <w:ind w:left="7768" w:hanging="362"/>
      </w:pPr>
      <w:rPr>
        <w:rFonts w:hint="default"/>
      </w:rPr>
    </w:lvl>
  </w:abstractNum>
  <w:abstractNum w:abstractNumId="9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52E02"/>
    <w:rsid w:val="00061B7E"/>
    <w:rsid w:val="0009276B"/>
    <w:rsid w:val="000A5204"/>
    <w:rsid w:val="000B08D6"/>
    <w:rsid w:val="000B7177"/>
    <w:rsid w:val="000F78E3"/>
    <w:rsid w:val="001026BA"/>
    <w:rsid w:val="0011738E"/>
    <w:rsid w:val="001211F6"/>
    <w:rsid w:val="0013106C"/>
    <w:rsid w:val="00143026"/>
    <w:rsid w:val="001523A0"/>
    <w:rsid w:val="001709CE"/>
    <w:rsid w:val="00180833"/>
    <w:rsid w:val="00181CCD"/>
    <w:rsid w:val="001A0D5F"/>
    <w:rsid w:val="001B01B4"/>
    <w:rsid w:val="001F4EEC"/>
    <w:rsid w:val="00205158"/>
    <w:rsid w:val="002056B6"/>
    <w:rsid w:val="00227638"/>
    <w:rsid w:val="0025287B"/>
    <w:rsid w:val="00252FF2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2F644D"/>
    <w:rsid w:val="00302699"/>
    <w:rsid w:val="003258CD"/>
    <w:rsid w:val="00332B86"/>
    <w:rsid w:val="00347456"/>
    <w:rsid w:val="00350121"/>
    <w:rsid w:val="00355AE4"/>
    <w:rsid w:val="00364BB1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43DF"/>
    <w:rsid w:val="005170C4"/>
    <w:rsid w:val="005447CD"/>
    <w:rsid w:val="00544E3C"/>
    <w:rsid w:val="005511A6"/>
    <w:rsid w:val="005F3900"/>
    <w:rsid w:val="006065B3"/>
    <w:rsid w:val="00607ED6"/>
    <w:rsid w:val="00630C0E"/>
    <w:rsid w:val="006432F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1A54"/>
    <w:rsid w:val="007B2E6C"/>
    <w:rsid w:val="007C25BD"/>
    <w:rsid w:val="007F0984"/>
    <w:rsid w:val="007F3C66"/>
    <w:rsid w:val="007F5141"/>
    <w:rsid w:val="007F6072"/>
    <w:rsid w:val="007F6BB4"/>
    <w:rsid w:val="00852162"/>
    <w:rsid w:val="0086096D"/>
    <w:rsid w:val="00861130"/>
    <w:rsid w:val="00877467"/>
    <w:rsid w:val="008D38D7"/>
    <w:rsid w:val="008D6686"/>
    <w:rsid w:val="008E5D48"/>
    <w:rsid w:val="008F5485"/>
    <w:rsid w:val="0092633F"/>
    <w:rsid w:val="00926EE5"/>
    <w:rsid w:val="00952AB8"/>
    <w:rsid w:val="00961BA3"/>
    <w:rsid w:val="00982CE5"/>
    <w:rsid w:val="00985A41"/>
    <w:rsid w:val="009874FC"/>
    <w:rsid w:val="009A2ACF"/>
    <w:rsid w:val="009A5252"/>
    <w:rsid w:val="009B3E86"/>
    <w:rsid w:val="009B6298"/>
    <w:rsid w:val="009D0948"/>
    <w:rsid w:val="009E0FAB"/>
    <w:rsid w:val="00A0179D"/>
    <w:rsid w:val="00A02521"/>
    <w:rsid w:val="00A03285"/>
    <w:rsid w:val="00A06828"/>
    <w:rsid w:val="00A07EB4"/>
    <w:rsid w:val="00A13FDC"/>
    <w:rsid w:val="00A73AC3"/>
    <w:rsid w:val="00A76812"/>
    <w:rsid w:val="00A77D40"/>
    <w:rsid w:val="00A91E7F"/>
    <w:rsid w:val="00AD0AEE"/>
    <w:rsid w:val="00AD7667"/>
    <w:rsid w:val="00AD7B52"/>
    <w:rsid w:val="00B13B42"/>
    <w:rsid w:val="00B21896"/>
    <w:rsid w:val="00B34408"/>
    <w:rsid w:val="00B77FE1"/>
    <w:rsid w:val="00B8331A"/>
    <w:rsid w:val="00B955BD"/>
    <w:rsid w:val="00B959F1"/>
    <w:rsid w:val="00BA287E"/>
    <w:rsid w:val="00BA3B41"/>
    <w:rsid w:val="00BB6EE3"/>
    <w:rsid w:val="00BD630B"/>
    <w:rsid w:val="00BE23AD"/>
    <w:rsid w:val="00BE54FA"/>
    <w:rsid w:val="00BF464A"/>
    <w:rsid w:val="00BF4C77"/>
    <w:rsid w:val="00C371B0"/>
    <w:rsid w:val="00C461BB"/>
    <w:rsid w:val="00C57FD0"/>
    <w:rsid w:val="00C63C45"/>
    <w:rsid w:val="00C666C1"/>
    <w:rsid w:val="00C70EC1"/>
    <w:rsid w:val="00C7661C"/>
    <w:rsid w:val="00C77C41"/>
    <w:rsid w:val="00C85E1F"/>
    <w:rsid w:val="00C9132E"/>
    <w:rsid w:val="00CC4201"/>
    <w:rsid w:val="00CC63AB"/>
    <w:rsid w:val="00CC678F"/>
    <w:rsid w:val="00CD0160"/>
    <w:rsid w:val="00D06F3C"/>
    <w:rsid w:val="00D105D9"/>
    <w:rsid w:val="00D31729"/>
    <w:rsid w:val="00D35220"/>
    <w:rsid w:val="00D434C2"/>
    <w:rsid w:val="00D4620A"/>
    <w:rsid w:val="00D51554"/>
    <w:rsid w:val="00D5405A"/>
    <w:rsid w:val="00D8161C"/>
    <w:rsid w:val="00DC6A90"/>
    <w:rsid w:val="00DC7C10"/>
    <w:rsid w:val="00DD23EE"/>
    <w:rsid w:val="00E03FD9"/>
    <w:rsid w:val="00E3602D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27254"/>
    <w:rsid w:val="00F30716"/>
    <w:rsid w:val="00F35E3F"/>
    <w:rsid w:val="00F71BAE"/>
    <w:rsid w:val="00F76C8A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25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2FF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B05F-B01E-44E3-A830-FCC05F81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2017-02-03T17:44:00Z</cp:lastPrinted>
  <dcterms:created xsi:type="dcterms:W3CDTF">2017-02-07T20:36:00Z</dcterms:created>
  <dcterms:modified xsi:type="dcterms:W3CDTF">2017-02-07T20:36:00Z</dcterms:modified>
</cp:coreProperties>
</file>